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52" w:rsidRDefault="005D35AA">
      <w:pPr>
        <w:spacing w:after="46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Кировское областное государственное бюджетное учреждение  </w:t>
      </w:r>
    </w:p>
    <w:p w:rsidR="008A3D52" w:rsidRDefault="005D35AA">
      <w:pPr>
        <w:spacing w:after="46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социального обслуживания</w:t>
      </w:r>
    </w:p>
    <w:p w:rsidR="008A3D52" w:rsidRDefault="005D35AA">
      <w:pPr>
        <w:spacing w:after="46"/>
        <w:ind w:firstLine="708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«КЛИМКОВСКИЙ  ДО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ИНТЕРНАТ»</w:t>
      </w:r>
    </w:p>
    <w:p w:rsidR="008A3D52" w:rsidRDefault="008A3D52">
      <w:pPr>
        <w:rPr>
          <w:rFonts w:ascii="Times New Roman" w:hAnsi="Times New Roman" w:cs="Times New Roman"/>
          <w:b/>
          <w:sz w:val="26"/>
          <w:szCs w:val="26"/>
        </w:rPr>
      </w:pPr>
    </w:p>
    <w:p w:rsidR="008A3D52" w:rsidRDefault="005D35AA">
      <w:pPr>
        <w:spacing w:after="46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ПРИКАЗ   </w:t>
      </w:r>
    </w:p>
    <w:p w:rsidR="008A3D52" w:rsidRDefault="008A3D52">
      <w:pPr>
        <w:spacing w:after="46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A3D52" w:rsidRDefault="005D35AA">
      <w:pPr>
        <w:spacing w:after="46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>от 22.02.2023г.                                                                                            № _________</w:t>
      </w:r>
    </w:p>
    <w:p w:rsidR="008A3D52" w:rsidRDefault="005D35AA">
      <w:pPr>
        <w:spacing w:after="46" w:line="240" w:lineRule="auto"/>
        <w:jc w:val="both"/>
        <w:outlineLvl w:val="0"/>
      </w:pPr>
      <w:r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Климковка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3D52" w:rsidRDefault="008A3D52">
      <w:pPr>
        <w:pStyle w:val="ConsPlusNormal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A3D52" w:rsidRDefault="008A3D52">
      <w:pPr>
        <w:pStyle w:val="ConsPlusNormal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A3D52" w:rsidRDefault="005D35AA">
      <w:pPr>
        <w:pStyle w:val="ConsPlusTitle"/>
        <w:jc w:val="center"/>
      </w:pP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>порядка работы телефона доверия по вопросам противодействия коррупции</w:t>
      </w:r>
    </w:p>
    <w:p w:rsidR="008A3D52" w:rsidRDefault="008A3D52">
      <w:pPr>
        <w:pStyle w:val="ConsPlusNormal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3D52" w:rsidRDefault="005D35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эффективности обеспечения соблюдения сотрудниками КОГБУСО «</w:t>
      </w:r>
      <w:proofErr w:type="spellStart"/>
      <w:r>
        <w:rPr>
          <w:rFonts w:ascii="Times New Roman" w:hAnsi="Times New Roman"/>
          <w:sz w:val="28"/>
          <w:szCs w:val="28"/>
        </w:rPr>
        <w:t>Климковский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дом-интернат» запретов, ограничений и требований, установленных в </w:t>
      </w:r>
      <w:r>
        <w:rPr>
          <w:rFonts w:ascii="Times New Roman" w:hAnsi="Times New Roman"/>
          <w:sz w:val="28"/>
          <w:szCs w:val="28"/>
        </w:rPr>
        <w:t>целях противодействия коррупции, формирования в обществе нетерпимости к коррупционному поведению:</w:t>
      </w:r>
    </w:p>
    <w:p w:rsidR="008A3D52" w:rsidRDefault="005D35AA">
      <w:pPr>
        <w:pStyle w:val="ConsPlusNormal"/>
        <w:spacing w:before="220" w:after="160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="008A3D52">
        <w:fldChar w:fldCharType="begin"/>
      </w:r>
      <w:r w:rsidR="008A3D52">
        <w:instrText>HYPERLINK \l "P28" \h</w:instrText>
      </w:r>
      <w:r w:rsidR="008A3D52">
        <w:fldChar w:fldCharType="separate"/>
      </w:r>
      <w:r>
        <w:rPr>
          <w:rStyle w:val="ListLabel1"/>
          <w:rFonts w:ascii="Times New Roman" w:hAnsi="Times New Roman"/>
          <w:color w:val="000000"/>
          <w:sz w:val="28"/>
          <w:szCs w:val="28"/>
        </w:rPr>
        <w:t>орядок</w:t>
      </w:r>
      <w:r w:rsidR="008A3D52">
        <w:fldChar w:fldCharType="end"/>
      </w:r>
      <w:r>
        <w:rPr>
          <w:rFonts w:ascii="Times New Roman" w:hAnsi="Times New Roman"/>
          <w:sz w:val="28"/>
          <w:szCs w:val="28"/>
        </w:rPr>
        <w:t xml:space="preserve"> работы телефона доверия </w:t>
      </w:r>
      <w:bookmarkStart w:id="0" w:name="__DdeLink__3875_1455520448"/>
      <w:r>
        <w:rPr>
          <w:rFonts w:ascii="Times New Roman" w:hAnsi="Times New Roman"/>
          <w:sz w:val="28"/>
          <w:szCs w:val="28"/>
        </w:rPr>
        <w:t>по вопросам противодействия коррупции</w:t>
      </w:r>
      <w:bookmarkEnd w:id="0"/>
      <w:r>
        <w:rPr>
          <w:rFonts w:ascii="Times New Roman" w:hAnsi="Times New Roman"/>
          <w:sz w:val="28"/>
          <w:szCs w:val="28"/>
        </w:rPr>
        <w:t xml:space="preserve"> согласно приложению №1.</w:t>
      </w:r>
    </w:p>
    <w:p w:rsidR="008A3D52" w:rsidRDefault="005D35AA">
      <w:pPr>
        <w:pStyle w:val="ConsPlusNormal"/>
        <w:spacing w:before="220" w:after="16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Настоящий</w:t>
      </w:r>
      <w:r>
        <w:rPr>
          <w:rFonts w:ascii="Times New Roman" w:hAnsi="Times New Roman"/>
          <w:sz w:val="28"/>
          <w:szCs w:val="28"/>
        </w:rPr>
        <w:t xml:space="preserve"> приказ вступа</w:t>
      </w:r>
      <w:r>
        <w:rPr>
          <w:rFonts w:ascii="Times New Roman" w:hAnsi="Times New Roman"/>
          <w:sz w:val="28"/>
          <w:szCs w:val="28"/>
        </w:rPr>
        <w:t>ет в силу со дня его подписания.</w:t>
      </w:r>
    </w:p>
    <w:p w:rsidR="008A3D52" w:rsidRDefault="008A3D52">
      <w:pPr>
        <w:pStyle w:val="ConsPlusNormal"/>
        <w:spacing w:before="220" w:after="16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3D52" w:rsidRDefault="008A3D52">
      <w:pPr>
        <w:pStyle w:val="ConsPlusNormal"/>
        <w:spacing w:before="220" w:after="160"/>
        <w:jc w:val="both"/>
        <w:rPr>
          <w:rFonts w:ascii="Times New Roman" w:hAnsi="Times New Roman"/>
          <w:sz w:val="28"/>
          <w:szCs w:val="28"/>
        </w:rPr>
      </w:pPr>
    </w:p>
    <w:p w:rsidR="008A3D52" w:rsidRDefault="005D35AA">
      <w:pPr>
        <w:pStyle w:val="ConsPlusNormal"/>
        <w:spacing w:before="220"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__________/С.М. </w:t>
      </w:r>
      <w:proofErr w:type="spellStart"/>
      <w:r>
        <w:rPr>
          <w:rFonts w:ascii="Times New Roman" w:hAnsi="Times New Roman"/>
          <w:sz w:val="28"/>
          <w:szCs w:val="28"/>
        </w:rPr>
        <w:t>Перминова</w:t>
      </w:r>
      <w:proofErr w:type="spellEnd"/>
    </w:p>
    <w:p w:rsidR="008A3D52" w:rsidRDefault="008A3D5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A3D52" w:rsidRDefault="008A3D5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A3D52" w:rsidRDefault="008A3D5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A3D52" w:rsidRDefault="008A3D5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A3D52" w:rsidRDefault="008A3D5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A3D52" w:rsidRDefault="008A3D52">
      <w:pPr>
        <w:pStyle w:val="ConsPlusNormal"/>
        <w:jc w:val="both"/>
      </w:pPr>
    </w:p>
    <w:p w:rsidR="008A3D52" w:rsidRDefault="008A3D52">
      <w:pPr>
        <w:pStyle w:val="ConsPlusNormal"/>
        <w:jc w:val="both"/>
      </w:pPr>
    </w:p>
    <w:p w:rsidR="008A3D52" w:rsidRDefault="008A3D52">
      <w:pPr>
        <w:pStyle w:val="ConsPlusNormal"/>
        <w:jc w:val="both"/>
      </w:pPr>
    </w:p>
    <w:p w:rsidR="008A3D52" w:rsidRDefault="008A3D52">
      <w:pPr>
        <w:pStyle w:val="ConsPlusNormal"/>
        <w:jc w:val="both"/>
      </w:pPr>
    </w:p>
    <w:p w:rsidR="008A3D52" w:rsidRDefault="008A3D52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A3D52" w:rsidRDefault="008A3D52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A3D52" w:rsidRDefault="008A3D52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A3D52" w:rsidRDefault="008A3D52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A3D52" w:rsidRDefault="008A3D52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A3D52" w:rsidRDefault="008A3D52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A3D52" w:rsidRDefault="008A3D52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A3D52" w:rsidRDefault="008A3D52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A3D52" w:rsidRDefault="008A3D52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A3D52" w:rsidRDefault="008A3D52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A3D52" w:rsidRDefault="008A3D52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A3D52" w:rsidRDefault="008A3D52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A3D52" w:rsidRDefault="008A3D52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A3D52" w:rsidRDefault="008A3D52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A3D52" w:rsidRDefault="005D35AA">
      <w:pPr>
        <w:pStyle w:val="ConsPlusNormal"/>
        <w:jc w:val="right"/>
        <w:outlineLvl w:val="0"/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8A3D52" w:rsidRDefault="008A3D52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3D52" w:rsidRDefault="005D35AA">
      <w:pPr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УТВЕРЖДЕН</w:t>
      </w:r>
    </w:p>
    <w:p w:rsidR="008A3D52" w:rsidRDefault="005D35AA">
      <w:pPr>
        <w:spacing w:after="46" w:line="240" w:lineRule="auto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Директор</w:t>
      </w:r>
    </w:p>
    <w:p w:rsidR="008A3D52" w:rsidRDefault="005D35AA">
      <w:pPr>
        <w:spacing w:after="46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КОГБУСО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Климковский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дом-интернат» </w:t>
      </w:r>
    </w:p>
    <w:p w:rsidR="008A3D52" w:rsidRDefault="005D35AA">
      <w:pPr>
        <w:spacing w:after="46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Перминова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С.М./__________/ 22.02.2023 г. </w:t>
      </w:r>
    </w:p>
    <w:p w:rsidR="008A3D52" w:rsidRDefault="005D35AA">
      <w:pPr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8A3D52" w:rsidRDefault="005D35AA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bookmarkStart w:id="1" w:name="P28"/>
      <w:bookmarkEnd w:id="1"/>
      <w:r>
        <w:rPr>
          <w:rFonts w:ascii="Times New Roman" w:hAnsi="Times New Roman"/>
          <w:sz w:val="24"/>
          <w:szCs w:val="24"/>
        </w:rPr>
        <w:t>ПОРЯДОК РАБОТЫ ТЕЛЕФОНА ДОВЕРИЯ ПО ВОПРОСАМ</w:t>
      </w:r>
    </w:p>
    <w:p w:rsidR="008A3D52" w:rsidRDefault="005D35AA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ПРОТИВОДЕЙСТВИЯ КОРРУПЦИИ</w:t>
      </w:r>
    </w:p>
    <w:p w:rsidR="008A3D52" w:rsidRDefault="008A3D5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A3D52" w:rsidRDefault="005D35A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Порядок работы телефона доверия по вопросам пр</w:t>
      </w:r>
      <w:r>
        <w:rPr>
          <w:rFonts w:ascii="Times New Roman" w:hAnsi="Times New Roman"/>
          <w:sz w:val="24"/>
          <w:szCs w:val="24"/>
        </w:rPr>
        <w:t>отиводействия коррупции (далее - Порядок) определяет правила организации работы телефона доверия по вопросам противодействия коррупции (далее - телефон доверия).</w:t>
      </w:r>
    </w:p>
    <w:p w:rsidR="008A3D52" w:rsidRDefault="005D35AA">
      <w:pPr>
        <w:pStyle w:val="ConsPlusNormal"/>
        <w:spacing w:before="106" w:after="46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33"/>
      <w:bookmarkEnd w:id="2"/>
      <w:r>
        <w:rPr>
          <w:rFonts w:ascii="Times New Roman" w:hAnsi="Times New Roman"/>
          <w:sz w:val="24"/>
          <w:szCs w:val="24"/>
        </w:rPr>
        <w:t>2. Телефон доверия - канал связи с гражданами и организациями, созданный в целях получения доп</w:t>
      </w:r>
      <w:r>
        <w:rPr>
          <w:rFonts w:ascii="Times New Roman" w:hAnsi="Times New Roman"/>
          <w:sz w:val="24"/>
          <w:szCs w:val="24"/>
        </w:rPr>
        <w:t xml:space="preserve">олнительной информации для совершенствования деятельности Учреждения по профилактики коррупционных и иных правонарушений, оперативного реагирования на возможные коррупционные проявления в деятельности </w:t>
      </w:r>
      <w:proofErr w:type="spellStart"/>
      <w:r>
        <w:rPr>
          <w:rFonts w:ascii="Times New Roman" w:hAnsi="Times New Roman"/>
          <w:sz w:val="24"/>
          <w:szCs w:val="24"/>
        </w:rPr>
        <w:t>сотруднков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Учреждений.</w:t>
      </w:r>
    </w:p>
    <w:p w:rsidR="008A3D52" w:rsidRDefault="005D35AA">
      <w:pPr>
        <w:pStyle w:val="ConsPlusNormal"/>
        <w:spacing w:before="220" w:after="160"/>
        <w:ind w:firstLine="540"/>
        <w:jc w:val="both"/>
      </w:pPr>
      <w:r>
        <w:rPr>
          <w:rFonts w:ascii="Times New Roman" w:hAnsi="Times New Roman"/>
          <w:sz w:val="24"/>
          <w:szCs w:val="24"/>
        </w:rPr>
        <w:t>3. По телефону доверия принимает</w:t>
      </w:r>
      <w:r>
        <w:rPr>
          <w:rFonts w:ascii="Times New Roman" w:hAnsi="Times New Roman"/>
          <w:sz w:val="24"/>
          <w:szCs w:val="24"/>
        </w:rPr>
        <w:t xml:space="preserve">ся информация о фактах коррупционных проявлений, конфликта интересов в действиях лиц, указанных в </w:t>
      </w:r>
      <w:hyperlink w:anchor="P33">
        <w:r>
          <w:rPr>
            <w:rStyle w:val="ListLabel1"/>
            <w:rFonts w:ascii="Times New Roman" w:hAnsi="Times New Roman"/>
            <w:color w:val="000000"/>
            <w:sz w:val="24"/>
            <w:szCs w:val="24"/>
          </w:rPr>
          <w:t>пункте 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Порядка, а также несоблюдения ими ограничений и запретов, установленных законодательством Российской Федерации.</w:t>
      </w:r>
    </w:p>
    <w:p w:rsidR="008A3D52" w:rsidRDefault="005D35AA">
      <w:pPr>
        <w:pStyle w:val="ConsPlusNormal"/>
        <w:spacing w:before="220" w:after="16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Информация о номере телефона доверия размещается на официальном информационном сайте </w:t>
      </w:r>
      <w:r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 в разделе "Противодействие коррупции".</w:t>
      </w:r>
    </w:p>
    <w:p w:rsidR="008A3D52" w:rsidRDefault="005D35AA">
      <w:pPr>
        <w:pStyle w:val="ConsPlusNormal"/>
        <w:spacing w:before="220" w:after="160"/>
        <w:ind w:firstLine="540"/>
        <w:jc w:val="both"/>
      </w:pPr>
      <w:r>
        <w:rPr>
          <w:rFonts w:ascii="Times New Roman" w:hAnsi="Times New Roman"/>
          <w:sz w:val="24"/>
          <w:szCs w:val="24"/>
        </w:rPr>
        <w:t>5. Обращения, принимаются по телефону доверия: 8(83364)4-71-72, в п</w:t>
      </w:r>
      <w:r>
        <w:rPr>
          <w:rFonts w:ascii="Times New Roman" w:hAnsi="Times New Roman"/>
          <w:sz w:val="24"/>
          <w:szCs w:val="24"/>
        </w:rPr>
        <w:t>ериод с понедельника по пятницу с 08-00 до 16-12.</w:t>
      </w:r>
    </w:p>
    <w:p w:rsidR="008A3D52" w:rsidRDefault="005D35AA">
      <w:pPr>
        <w:pStyle w:val="ConsPlusNormal"/>
        <w:spacing w:before="220" w:after="160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6. Все обращения, поступающие по телефону </w:t>
      </w:r>
      <w:proofErr w:type="gramStart"/>
      <w:r>
        <w:rPr>
          <w:rFonts w:ascii="Times New Roman" w:hAnsi="Times New Roman"/>
          <w:sz w:val="24"/>
          <w:szCs w:val="24"/>
        </w:rPr>
        <w:t>доверия, не позднее следующего рабочего дня подлежат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обязательному внесению в </w:t>
      </w:r>
      <w:hyperlink w:anchor="P58">
        <w:r>
          <w:rPr>
            <w:rStyle w:val="ListLabel1"/>
            <w:rFonts w:ascii="Times New Roman" w:hAnsi="Times New Roman"/>
            <w:color w:val="000000"/>
            <w:sz w:val="24"/>
            <w:szCs w:val="24"/>
          </w:rPr>
          <w:t>журнал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регистрации обращений граждан и организаций, поступивши</w:t>
      </w:r>
      <w:r>
        <w:rPr>
          <w:rFonts w:ascii="Times New Roman" w:hAnsi="Times New Roman"/>
          <w:sz w:val="24"/>
          <w:szCs w:val="24"/>
        </w:rPr>
        <w:t xml:space="preserve">х по телефону доверия по вопросам противодействия коррупции (далее - журнал), согласно приложению N 1 и оформляются согласно </w:t>
      </w:r>
      <w:hyperlink w:anchor="P85">
        <w:r>
          <w:rPr>
            <w:rStyle w:val="ListLabel1"/>
            <w:rFonts w:ascii="Times New Roman" w:hAnsi="Times New Roman"/>
            <w:color w:val="000000"/>
            <w:sz w:val="24"/>
            <w:szCs w:val="24"/>
          </w:rPr>
          <w:t>приложению N 2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A3D52" w:rsidRDefault="005D35AA">
      <w:pPr>
        <w:pStyle w:val="ConsPlusNormal"/>
        <w:spacing w:before="106" w:after="46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9. Обращения, поступающие по телефону доверия, не относящиеся к компетенции Учреждения, </w:t>
      </w:r>
      <w:r>
        <w:rPr>
          <w:rFonts w:ascii="Times New Roman" w:hAnsi="Times New Roman"/>
          <w:sz w:val="24"/>
          <w:szCs w:val="24"/>
        </w:rPr>
        <w:t>анонимные обращения (без указания фамилии гражданина, направившего обращение), а также обращения, не содержащие почтового адреса, по которому должен быть направлен ответ, регистрируются в журнале, но не рассматриваются.</w:t>
      </w:r>
    </w:p>
    <w:p w:rsidR="008A3D52" w:rsidRDefault="005D35AA">
      <w:pPr>
        <w:pStyle w:val="ConsPlusNormal"/>
        <w:spacing w:before="163" w:after="103"/>
        <w:ind w:firstLine="540"/>
        <w:jc w:val="both"/>
      </w:pPr>
      <w:r>
        <w:rPr>
          <w:rFonts w:ascii="Times New Roman" w:hAnsi="Times New Roman"/>
          <w:sz w:val="24"/>
          <w:szCs w:val="24"/>
        </w:rPr>
        <w:t>10. Обращения, поступившие по телефо</w:t>
      </w:r>
      <w:r>
        <w:rPr>
          <w:rFonts w:ascii="Times New Roman" w:hAnsi="Times New Roman"/>
          <w:sz w:val="24"/>
          <w:szCs w:val="24"/>
        </w:rPr>
        <w:t xml:space="preserve">ну доверия, рассматриваются в порядке и сроки, которые установлены Федеральным </w:t>
      </w:r>
      <w:hyperlink r:id="rId4">
        <w:r>
          <w:rPr>
            <w:rStyle w:val="ListLabel1"/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02.05.2006 N 59-ФЗ "О по</w:t>
      </w:r>
      <w:r>
        <w:rPr>
          <w:rFonts w:ascii="Times New Roman" w:hAnsi="Times New Roman"/>
          <w:sz w:val="24"/>
          <w:szCs w:val="24"/>
        </w:rPr>
        <w:t>рядке рассмотрения обращений граждан Российской Федерации".</w:t>
      </w:r>
    </w:p>
    <w:p w:rsidR="008A3D52" w:rsidRDefault="005D35AA">
      <w:pPr>
        <w:pStyle w:val="ConsPlusNormal"/>
        <w:spacing w:before="220" w:after="16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Организацию работы телефона доверия осуществляют сотрудники Учреждения, которые:</w:t>
      </w:r>
    </w:p>
    <w:p w:rsidR="008A3D52" w:rsidRDefault="005D35A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фиксируют на бумажном носителе текст обращения;</w:t>
      </w:r>
    </w:p>
    <w:p w:rsidR="008A3D52" w:rsidRDefault="005D35A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регистрируют обращение в журнале;</w:t>
      </w:r>
    </w:p>
    <w:p w:rsidR="008A3D52" w:rsidRDefault="005D35A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анализируют и обобщают обраще</w:t>
      </w:r>
      <w:r>
        <w:rPr>
          <w:rFonts w:ascii="Times New Roman" w:hAnsi="Times New Roman"/>
          <w:sz w:val="24"/>
          <w:szCs w:val="24"/>
        </w:rPr>
        <w:t xml:space="preserve">ния, поступившие по телефону доверия, в целях разработки и реализации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мероприятий.</w:t>
      </w:r>
    </w:p>
    <w:p w:rsidR="008A3D52" w:rsidRDefault="008A3D52">
      <w:pPr>
        <w:pStyle w:val="ConsPlusNormal"/>
        <w:spacing w:before="220" w:after="16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A3D52" w:rsidRDefault="008A3D52">
      <w:pPr>
        <w:pStyle w:val="ConsPlusNormal"/>
        <w:jc w:val="both"/>
      </w:pPr>
    </w:p>
    <w:p w:rsidR="008A3D52" w:rsidRDefault="008A3D52">
      <w:pPr>
        <w:pStyle w:val="ConsPlusNormal"/>
        <w:jc w:val="both"/>
      </w:pPr>
    </w:p>
    <w:p w:rsidR="008A3D52" w:rsidRDefault="005D35AA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N 1</w:t>
      </w:r>
    </w:p>
    <w:p w:rsidR="008A3D52" w:rsidRDefault="005D35AA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Порядку</w:t>
      </w:r>
    </w:p>
    <w:p w:rsidR="008A3D52" w:rsidRDefault="008A3D52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A3D52" w:rsidRDefault="005D35AA">
      <w:pPr>
        <w:pStyle w:val="ConsPlusNormal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3" w:name="P58"/>
      <w:bookmarkEnd w:id="3"/>
      <w:r>
        <w:rPr>
          <w:rFonts w:ascii="Times New Roman" w:hAnsi="Times New Roman"/>
          <w:b/>
          <w:bCs/>
          <w:sz w:val="26"/>
          <w:szCs w:val="26"/>
        </w:rPr>
        <w:t>ЖУРНАЛ</w:t>
      </w:r>
    </w:p>
    <w:p w:rsidR="008A3D52" w:rsidRDefault="005D35AA">
      <w:pPr>
        <w:pStyle w:val="ConsPlusNormal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регистрации обращений граждан и организаций,</w:t>
      </w:r>
    </w:p>
    <w:p w:rsidR="008A3D52" w:rsidRDefault="005D35AA">
      <w:pPr>
        <w:pStyle w:val="ConsPlusNormal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>поступивших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по телефону доверия</w:t>
      </w:r>
    </w:p>
    <w:p w:rsidR="008A3D52" w:rsidRDefault="005D35AA">
      <w:pPr>
        <w:pStyle w:val="ConsPlusNormal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 вопросам противодействия коррупции</w:t>
      </w:r>
    </w:p>
    <w:p w:rsidR="008A3D52" w:rsidRDefault="008A3D52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tbl>
      <w:tblPr>
        <w:tblW w:w="9375" w:type="dxa"/>
        <w:tblInd w:w="-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1479"/>
        <w:gridCol w:w="1409"/>
        <w:gridCol w:w="1584"/>
        <w:gridCol w:w="1584"/>
        <w:gridCol w:w="2055"/>
        <w:gridCol w:w="1221"/>
      </w:tblGrid>
      <w:tr w:rsidR="008A3D52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52" w:rsidRDefault="005D35A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52" w:rsidRDefault="005D35A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Дата, время регистрации обращения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52" w:rsidRDefault="005D35A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Краткое содержание обращения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52" w:rsidRDefault="005D35A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Фамилия, имя, отчество (последнее - при наличии) абонента (при наличии информации)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52" w:rsidRDefault="005D35A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Адрес, телефон абонента (при наличии информации)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52" w:rsidRDefault="005D35A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Фамилия, имя, отчество (последнее - при наличии) государс</w:t>
            </w:r>
            <w:r>
              <w:rPr>
                <w:rFonts w:ascii="Times New Roman" w:hAnsi="Times New Roman"/>
                <w:sz w:val="26"/>
                <w:szCs w:val="26"/>
              </w:rPr>
              <w:t>твенного гражданского служащего, обработавшего обращение, подпись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52" w:rsidRDefault="005D35A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Принятые меры</w:t>
            </w:r>
          </w:p>
        </w:tc>
      </w:tr>
      <w:tr w:rsidR="008A3D52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52" w:rsidRDefault="008A3D52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52" w:rsidRDefault="008A3D52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52" w:rsidRDefault="008A3D52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52" w:rsidRDefault="008A3D52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52" w:rsidRDefault="008A3D52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52" w:rsidRDefault="008A3D52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D52" w:rsidRDefault="008A3D52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A3D52" w:rsidRDefault="008A3D52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A3D52" w:rsidRDefault="008A3D52">
      <w:pPr>
        <w:pStyle w:val="ConsPlusNormal"/>
        <w:jc w:val="both"/>
      </w:pPr>
    </w:p>
    <w:p w:rsidR="008A3D52" w:rsidRDefault="008A3D52">
      <w:pPr>
        <w:pStyle w:val="ConsPlusNormal"/>
        <w:jc w:val="both"/>
      </w:pPr>
    </w:p>
    <w:p w:rsidR="008A3D52" w:rsidRDefault="008A3D52">
      <w:pPr>
        <w:pStyle w:val="ConsPlusNormal"/>
        <w:jc w:val="both"/>
      </w:pPr>
    </w:p>
    <w:p w:rsidR="008A3D52" w:rsidRDefault="008A3D52">
      <w:pPr>
        <w:pStyle w:val="ConsPlusNormal"/>
        <w:jc w:val="both"/>
      </w:pPr>
    </w:p>
    <w:p w:rsidR="008A3D52" w:rsidRDefault="008A3D52">
      <w:pPr>
        <w:pStyle w:val="ConsPlusNormal"/>
        <w:jc w:val="both"/>
      </w:pPr>
    </w:p>
    <w:p w:rsidR="008A3D52" w:rsidRDefault="008A3D52">
      <w:pPr>
        <w:pStyle w:val="ConsPlusNormal"/>
        <w:jc w:val="both"/>
      </w:pPr>
    </w:p>
    <w:p w:rsidR="008A3D52" w:rsidRDefault="008A3D52">
      <w:pPr>
        <w:pStyle w:val="ConsPlusNormal"/>
        <w:jc w:val="both"/>
      </w:pPr>
    </w:p>
    <w:p w:rsidR="008A3D52" w:rsidRDefault="008A3D52">
      <w:pPr>
        <w:pStyle w:val="ConsPlusNormal"/>
        <w:jc w:val="both"/>
      </w:pPr>
    </w:p>
    <w:p w:rsidR="008A3D52" w:rsidRDefault="008A3D52">
      <w:pPr>
        <w:pStyle w:val="ConsPlusNormal"/>
        <w:jc w:val="both"/>
      </w:pPr>
    </w:p>
    <w:p w:rsidR="008A3D52" w:rsidRDefault="008A3D52">
      <w:pPr>
        <w:pStyle w:val="ConsPlusNormal"/>
        <w:jc w:val="both"/>
      </w:pPr>
    </w:p>
    <w:p w:rsidR="008A3D52" w:rsidRDefault="008A3D52">
      <w:pPr>
        <w:pStyle w:val="ConsPlusNormal"/>
        <w:jc w:val="both"/>
      </w:pPr>
    </w:p>
    <w:p w:rsidR="008A3D52" w:rsidRDefault="008A3D52">
      <w:pPr>
        <w:pStyle w:val="ConsPlusNormal"/>
        <w:jc w:val="both"/>
      </w:pPr>
    </w:p>
    <w:p w:rsidR="008A3D52" w:rsidRDefault="008A3D52">
      <w:pPr>
        <w:pStyle w:val="ConsPlusNormal"/>
        <w:jc w:val="both"/>
      </w:pPr>
    </w:p>
    <w:p w:rsidR="008A3D52" w:rsidRDefault="008A3D52">
      <w:pPr>
        <w:pStyle w:val="ConsPlusNormal"/>
        <w:jc w:val="both"/>
      </w:pPr>
    </w:p>
    <w:p w:rsidR="008A3D52" w:rsidRDefault="008A3D52">
      <w:pPr>
        <w:pStyle w:val="ConsPlusNormal"/>
        <w:jc w:val="both"/>
      </w:pPr>
    </w:p>
    <w:p w:rsidR="008A3D52" w:rsidRDefault="008A3D52">
      <w:pPr>
        <w:pStyle w:val="ConsPlusNormal"/>
        <w:jc w:val="both"/>
      </w:pPr>
    </w:p>
    <w:p w:rsidR="008A3D52" w:rsidRDefault="008A3D52">
      <w:pPr>
        <w:pStyle w:val="ConsPlusNormal"/>
        <w:jc w:val="both"/>
      </w:pPr>
    </w:p>
    <w:p w:rsidR="008A3D52" w:rsidRDefault="008A3D52">
      <w:pPr>
        <w:pStyle w:val="ConsPlusNormal"/>
        <w:jc w:val="both"/>
      </w:pPr>
    </w:p>
    <w:p w:rsidR="008A3D52" w:rsidRDefault="008A3D52">
      <w:pPr>
        <w:pStyle w:val="ConsPlusNormal"/>
        <w:jc w:val="both"/>
      </w:pPr>
    </w:p>
    <w:p w:rsidR="008A3D52" w:rsidRDefault="008A3D52">
      <w:pPr>
        <w:pStyle w:val="ConsPlusNormal"/>
        <w:jc w:val="both"/>
      </w:pPr>
    </w:p>
    <w:p w:rsidR="008A3D52" w:rsidRDefault="008A3D52">
      <w:pPr>
        <w:pStyle w:val="ConsPlusNormal"/>
        <w:jc w:val="both"/>
      </w:pPr>
    </w:p>
    <w:p w:rsidR="008A3D52" w:rsidRDefault="008A3D52">
      <w:pPr>
        <w:pStyle w:val="ConsPlusNormal"/>
        <w:jc w:val="both"/>
      </w:pPr>
    </w:p>
    <w:p w:rsidR="008A3D52" w:rsidRDefault="008A3D52">
      <w:pPr>
        <w:pStyle w:val="ConsPlusNormal"/>
        <w:jc w:val="both"/>
      </w:pPr>
    </w:p>
    <w:p w:rsidR="008A3D52" w:rsidRDefault="008A3D52">
      <w:pPr>
        <w:pStyle w:val="ConsPlusNormal"/>
        <w:jc w:val="both"/>
      </w:pPr>
    </w:p>
    <w:p w:rsidR="008A3D52" w:rsidRDefault="008A3D52">
      <w:pPr>
        <w:pStyle w:val="ConsPlusNormal"/>
        <w:jc w:val="both"/>
      </w:pPr>
    </w:p>
    <w:p w:rsidR="008A3D52" w:rsidRDefault="008A3D52">
      <w:pPr>
        <w:pStyle w:val="ConsPlusNormal"/>
        <w:jc w:val="both"/>
      </w:pPr>
    </w:p>
    <w:p w:rsidR="008A3D52" w:rsidRDefault="008A3D52">
      <w:pPr>
        <w:pStyle w:val="ConsPlusNormal"/>
        <w:jc w:val="both"/>
      </w:pPr>
    </w:p>
    <w:p w:rsidR="008A3D52" w:rsidRDefault="008A3D52">
      <w:pPr>
        <w:pStyle w:val="ConsPlusNormal"/>
        <w:jc w:val="both"/>
      </w:pPr>
    </w:p>
    <w:p w:rsidR="008A3D52" w:rsidRDefault="005D35AA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N 2</w:t>
      </w:r>
    </w:p>
    <w:p w:rsidR="008A3D52" w:rsidRDefault="005D35A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</w:t>
      </w:r>
    </w:p>
    <w:p w:rsidR="008A3D52" w:rsidRDefault="008A3D5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07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8A3D52">
        <w:tc>
          <w:tcPr>
            <w:tcW w:w="9070" w:type="dxa"/>
            <w:shd w:val="clear" w:color="auto" w:fill="auto"/>
          </w:tcPr>
          <w:p w:rsidR="008A3D52" w:rsidRDefault="005D35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85"/>
            <w:bookmarkEnd w:id="4"/>
            <w:r>
              <w:rPr>
                <w:rFonts w:ascii="Times New Roman" w:hAnsi="Times New Roman"/>
                <w:sz w:val="24"/>
                <w:szCs w:val="24"/>
              </w:rPr>
              <w:t>ОБРАЩЕНИЕ,</w:t>
            </w:r>
          </w:p>
          <w:p w:rsidR="008A3D52" w:rsidRDefault="005D35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поступившее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телефону доверия</w:t>
            </w:r>
          </w:p>
          <w:p w:rsidR="008A3D52" w:rsidRDefault="005D35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вопросам противодействия коррупции</w:t>
            </w:r>
          </w:p>
          <w:p w:rsidR="008A3D52" w:rsidRDefault="008A3D5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8A3D52" w:rsidRDefault="005D35A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время:</w:t>
            </w:r>
          </w:p>
          <w:p w:rsidR="008A3D52" w:rsidRDefault="005D35A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8A3D52" w:rsidRDefault="005D35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дата, время поступления обращения на телефон доверия (число, месяц, год, час, минуты))</w:t>
            </w:r>
          </w:p>
          <w:p w:rsidR="008A3D52" w:rsidRDefault="005D35A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отчество, название организации:</w:t>
            </w:r>
          </w:p>
          <w:p w:rsidR="008A3D52" w:rsidRDefault="005D35A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8A3D52" w:rsidRDefault="005D35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(указывается фамилия, имя, отчество (последнее - при наличии) гражданина, название организации</w:t>
            </w:r>
            <w:proofErr w:type="gramEnd"/>
          </w:p>
          <w:p w:rsidR="008A3D52" w:rsidRDefault="005D35A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8A3D52" w:rsidRDefault="005D35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либо делается запись о том, что гражданин не сооб</w:t>
            </w:r>
            <w:r>
              <w:rPr>
                <w:rFonts w:ascii="Times New Roman" w:hAnsi="Times New Roman"/>
                <w:sz w:val="24"/>
                <w:szCs w:val="24"/>
              </w:rPr>
              <w:t>щил фамилию, имя, отчество (последнее - при наличии), название организации)</w:t>
            </w:r>
          </w:p>
          <w:p w:rsidR="008A3D52" w:rsidRDefault="005D35A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проживания гражданина, юридический адрес организации:</w:t>
            </w:r>
          </w:p>
          <w:p w:rsidR="008A3D52" w:rsidRDefault="005D35A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8A3D52" w:rsidRDefault="005D35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(указывается адрес, который сообщил гражданин,</w:t>
            </w:r>
            <w:proofErr w:type="gramEnd"/>
          </w:p>
          <w:p w:rsidR="008A3D52" w:rsidRDefault="005D35A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8A3D52" w:rsidRDefault="005D35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либо делается запись о том, что гражданин адрес не сообщил)</w:t>
            </w:r>
          </w:p>
          <w:p w:rsidR="008A3D52" w:rsidRDefault="005D35A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  <w:p w:rsidR="008A3D52" w:rsidRDefault="005D35A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8A3D52" w:rsidRDefault="005D35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(номер телефона, с которого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звонил и (или) который сообщил гражданин,</w:t>
            </w:r>
            <w:proofErr w:type="gramEnd"/>
          </w:p>
          <w:p w:rsidR="008A3D52" w:rsidRDefault="005D35A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8A3D52" w:rsidRDefault="005D35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либо делается запись о том, что телефон не определился и (или) гражданин номер телефона не сообщил)</w:t>
            </w:r>
          </w:p>
          <w:p w:rsidR="008A3D52" w:rsidRDefault="005D35A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обращения:</w:t>
            </w:r>
          </w:p>
          <w:p w:rsidR="008A3D52" w:rsidRDefault="005D35A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</w:p>
          <w:p w:rsidR="008A3D52" w:rsidRDefault="005D35A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8A3D52" w:rsidRDefault="005D35A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8A3D52" w:rsidRDefault="005D35A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8A3D52" w:rsidRDefault="005D35A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8A3D52" w:rsidRDefault="005D35A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8A3D52" w:rsidRDefault="005D35A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8A3D52" w:rsidRDefault="005D35A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8A3D52" w:rsidRDefault="008A3D5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8A3D52" w:rsidRDefault="005D35A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оформил:</w:t>
            </w:r>
          </w:p>
          <w:p w:rsidR="008A3D52" w:rsidRDefault="005D35A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8A3D52" w:rsidRDefault="005D35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(должность, инициалы и фамилия, подпись лица, оформившего обращение)</w:t>
            </w:r>
          </w:p>
        </w:tc>
      </w:tr>
    </w:tbl>
    <w:p w:rsidR="008A3D52" w:rsidRDefault="008A3D5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A3D52" w:rsidRDefault="008A3D5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A3D52" w:rsidRDefault="008A3D52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ascii="Times New Roman" w:hAnsi="Times New Roman"/>
          <w:sz w:val="24"/>
          <w:szCs w:val="24"/>
        </w:rPr>
      </w:pPr>
    </w:p>
    <w:p w:rsidR="008A3D52" w:rsidRDefault="008A3D52"/>
    <w:sectPr w:rsidR="008A3D52" w:rsidSect="008A3D52">
      <w:pgSz w:w="11906" w:h="16838"/>
      <w:pgMar w:top="540" w:right="850" w:bottom="1134" w:left="1701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D52"/>
    <w:rsid w:val="005D35AA"/>
    <w:rsid w:val="008A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03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qFormat/>
    <w:rsid w:val="008A3D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ListLabel1">
    <w:name w:val="ListLabel 1"/>
    <w:qFormat/>
    <w:rsid w:val="008A3D52"/>
    <w:rPr>
      <w:color w:val="0000FF"/>
    </w:rPr>
  </w:style>
  <w:style w:type="character" w:customStyle="1" w:styleId="-">
    <w:name w:val="Интернет-ссылка"/>
    <w:rsid w:val="008A3D52"/>
    <w:rPr>
      <w:color w:val="000080"/>
      <w:u w:val="single"/>
    </w:rPr>
  </w:style>
  <w:style w:type="character" w:customStyle="1" w:styleId="ListLabel14">
    <w:name w:val="ListLabel 14"/>
    <w:qFormat/>
    <w:rsid w:val="008A3D52"/>
    <w:rPr>
      <w:rFonts w:cs="Times New Roman"/>
      <w:color w:val="000000"/>
      <w:lang w:val="en-US"/>
    </w:rPr>
  </w:style>
  <w:style w:type="character" w:customStyle="1" w:styleId="ListLabel15">
    <w:name w:val="ListLabel 15"/>
    <w:qFormat/>
    <w:rsid w:val="008A3D5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ListLabel16">
    <w:name w:val="ListLabel 16"/>
    <w:qFormat/>
    <w:rsid w:val="008A3D5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7">
    <w:name w:val="ListLabel 17"/>
    <w:qFormat/>
    <w:rsid w:val="008A3D52"/>
    <w:rPr>
      <w:rFonts w:ascii="Times New Roman" w:hAnsi="Times New Roman"/>
      <w:color w:val="000000"/>
      <w:sz w:val="28"/>
      <w:szCs w:val="28"/>
    </w:rPr>
  </w:style>
  <w:style w:type="character" w:customStyle="1" w:styleId="ListLabel18">
    <w:name w:val="ListLabel 18"/>
    <w:qFormat/>
    <w:rsid w:val="008A3D52"/>
    <w:rPr>
      <w:rFonts w:ascii="Times New Roman" w:hAnsi="Times New Roman"/>
      <w:color w:val="000000"/>
      <w:sz w:val="24"/>
      <w:szCs w:val="24"/>
    </w:rPr>
  </w:style>
  <w:style w:type="paragraph" w:customStyle="1" w:styleId="a3">
    <w:name w:val="Заголовок"/>
    <w:basedOn w:val="a"/>
    <w:next w:val="a4"/>
    <w:qFormat/>
    <w:rsid w:val="008A3D5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8A3D52"/>
    <w:pPr>
      <w:spacing w:after="140" w:line="276" w:lineRule="auto"/>
    </w:pPr>
  </w:style>
  <w:style w:type="paragraph" w:styleId="a5">
    <w:name w:val="List"/>
    <w:basedOn w:val="a4"/>
    <w:rsid w:val="008A3D52"/>
    <w:rPr>
      <w:rFonts w:cs="Lucida Sans"/>
    </w:rPr>
  </w:style>
  <w:style w:type="paragraph" w:customStyle="1" w:styleId="Caption">
    <w:name w:val="Caption"/>
    <w:basedOn w:val="a"/>
    <w:qFormat/>
    <w:rsid w:val="008A3D5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8A3D52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B132BB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B132BB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B132BB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a7">
    <w:name w:val="Содержимое врезки"/>
    <w:basedOn w:val="a"/>
    <w:qFormat/>
    <w:rsid w:val="008A3D52"/>
  </w:style>
  <w:style w:type="paragraph" w:customStyle="1" w:styleId="a8">
    <w:name w:val="Крат.сод. полож."/>
    <w:basedOn w:val="a"/>
    <w:qFormat/>
    <w:rsid w:val="008A3D52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Содержимое таблицы"/>
    <w:basedOn w:val="a"/>
    <w:qFormat/>
    <w:rsid w:val="008A3D5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67876044085528C12BB1E33381C0CF85712955E7A0F94CA960269FD21AF485ABCBD55CC1A04515AF3EC74F292OEt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Е. Долгих</dc:creator>
  <dc:description/>
  <cp:lastModifiedBy>Acer</cp:lastModifiedBy>
  <cp:revision>5</cp:revision>
  <cp:lastPrinted>2023-03-02T13:45:00Z</cp:lastPrinted>
  <dcterms:created xsi:type="dcterms:W3CDTF">2021-08-10T07:45:00Z</dcterms:created>
  <dcterms:modified xsi:type="dcterms:W3CDTF">2023-05-24T12:27:00Z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